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 w:rsidR="00EA0647">
              <w:rPr>
                <w:rFonts w:ascii="Times New Roman" w:hAnsi="Times New Roman"/>
                <w:sz w:val="26"/>
                <w:szCs w:val="26"/>
              </w:rPr>
              <w:t>У</w:t>
            </w:r>
            <w:r w:rsidRPr="008D409C">
              <w:rPr>
                <w:rFonts w:ascii="Times New Roman" w:hAnsi="Times New Roman"/>
                <w:sz w:val="26"/>
                <w:szCs w:val="26"/>
              </w:rPr>
              <w:t>Ф</w:t>
            </w:r>
            <w:r w:rsidR="00EA0647">
              <w:rPr>
                <w:rFonts w:ascii="Times New Roman" w:hAnsi="Times New Roman"/>
                <w:sz w:val="26"/>
                <w:szCs w:val="26"/>
              </w:rPr>
              <w:t>НС России по Липецкой области</w:t>
            </w:r>
          </w:p>
          <w:p w:rsidR="008D409C" w:rsidRPr="008D409C" w:rsidRDefault="00EA0647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В.Н.</w:t>
            </w:r>
            <w:r w:rsidR="00EA62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Котлярову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D409C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8D409C">
              <w:rPr>
                <w:rFonts w:ascii="Times New Roman" w:hAnsi="Times New Roman"/>
                <w:sz w:val="26"/>
                <w:szCs w:val="26"/>
              </w:rPr>
              <w:t xml:space="preserve">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13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F0249F">
        <w:rPr>
          <w:rFonts w:ascii="Times New Roman" w:hAnsi="Times New Roman" w:cs="Times New Roman"/>
          <w:sz w:val="24"/>
          <w:szCs w:val="24"/>
        </w:rPr>
        <w:t xml:space="preserve">УФНС России по Липецкой области на </w:t>
      </w:r>
      <w:r w:rsidR="00B22326" w:rsidRPr="00B22326">
        <w:rPr>
          <w:rFonts w:ascii="Times New Roman" w:hAnsi="Times New Roman" w:cs="Times New Roman"/>
          <w:sz w:val="24"/>
          <w:szCs w:val="24"/>
        </w:rPr>
        <w:t>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FA4B79">
        <w:rPr>
          <w:rFonts w:ascii="Times New Roman" w:hAnsi="Times New Roman" w:cs="Times New Roman"/>
          <w:sz w:val="24"/>
          <w:szCs w:val="24"/>
        </w:rPr>
        <w:t>УФНС России по Липецкой области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5E" w:rsidRDefault="003E2D5E" w:rsidP="00200287">
      <w:pPr>
        <w:spacing w:after="0" w:line="240" w:lineRule="auto"/>
      </w:pPr>
      <w:r>
        <w:separator/>
      </w:r>
    </w:p>
  </w:endnote>
  <w:endnote w:type="continuationSeparator" w:id="0">
    <w:p w:rsidR="003E2D5E" w:rsidRDefault="003E2D5E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5E" w:rsidRDefault="003E2D5E" w:rsidP="00200287">
      <w:pPr>
        <w:spacing w:after="0" w:line="240" w:lineRule="auto"/>
      </w:pPr>
      <w:r>
        <w:separator/>
      </w:r>
    </w:p>
  </w:footnote>
  <w:footnote w:type="continuationSeparator" w:id="0">
    <w:p w:rsidR="003E2D5E" w:rsidRDefault="003E2D5E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2D5E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0647"/>
    <w:rsid w:val="00EA17E5"/>
    <w:rsid w:val="00EA3E9B"/>
    <w:rsid w:val="00EA4C80"/>
    <w:rsid w:val="00EA62BB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0249F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4B79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Жирякова Ирина Александровна</cp:lastModifiedBy>
  <cp:revision>14</cp:revision>
  <cp:lastPrinted>2019-07-02T13:05:00Z</cp:lastPrinted>
  <dcterms:created xsi:type="dcterms:W3CDTF">2022-03-24T08:31:00Z</dcterms:created>
  <dcterms:modified xsi:type="dcterms:W3CDTF">2025-03-27T07:46:00Z</dcterms:modified>
</cp:coreProperties>
</file>